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9A17" w14:textId="3458FDAA" w:rsidR="00C5387F" w:rsidRPr="00C96D98" w:rsidRDefault="009A01AF" w:rsidP="00C538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KLASA:</w:t>
      </w:r>
      <w:r w:rsidRPr="00C96D98">
        <w:rPr>
          <w:sz w:val="24"/>
          <w:szCs w:val="24"/>
        </w:rPr>
        <w:t xml:space="preserve"> </w:t>
      </w: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112-01/25-02/0001</w:t>
      </w:r>
    </w:p>
    <w:p w14:paraId="61C38A5F" w14:textId="14C52CFE" w:rsidR="009A01AF" w:rsidRPr="00C96D98" w:rsidRDefault="009A01AF" w:rsidP="00C538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URBROJ: 506-02</w:t>
      </w:r>
    </w:p>
    <w:p w14:paraId="73C30A73" w14:textId="73765E44" w:rsidR="009A01AF" w:rsidRPr="00C96D98" w:rsidRDefault="009A01AF" w:rsidP="00C538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Zagreb, 15. rujna 2025. </w:t>
      </w:r>
    </w:p>
    <w:p w14:paraId="1F0B57A8" w14:textId="112E92BD" w:rsidR="009A01AF" w:rsidRPr="00C96D98" w:rsidRDefault="009A01AF" w:rsidP="00C538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36B2530E" w14:textId="773D89A2" w:rsidR="009A01AF" w:rsidRPr="00C96D98" w:rsidRDefault="009A01AF" w:rsidP="009A01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Na temelju članka 7. stavka 2. Uredbe o postupku</w:t>
      </w:r>
      <w:bookmarkStart w:id="0" w:name="_GoBack"/>
      <w:bookmarkEnd w:id="0"/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zapošljavanja u državnoj službi („Narodne novine“, broj 124/24) pučka pravobraniteljica objavljuje</w:t>
      </w:r>
    </w:p>
    <w:p w14:paraId="72291354" w14:textId="77777777" w:rsidR="009A01AF" w:rsidRPr="00C96D98" w:rsidRDefault="009A01AF" w:rsidP="009A01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2CD77627" w14:textId="7F69B338" w:rsidR="009A01AF" w:rsidRPr="00C96D98" w:rsidRDefault="009A01AF" w:rsidP="009A01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OBAVIJEST O JAVNOM NATJEČAJU</w:t>
      </w:r>
    </w:p>
    <w:p w14:paraId="150D700B" w14:textId="77777777" w:rsidR="009A01AF" w:rsidRPr="00C96D98" w:rsidRDefault="009A01AF" w:rsidP="009A01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2B043497" w14:textId="4550AE84" w:rsidR="009A01AF" w:rsidRPr="00C96D98" w:rsidRDefault="009A01AF" w:rsidP="009A01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Na mrežnim stranicama Ministarstva pravosuđa, uprave i digitalne transformacije, u Centraliziranom sustavu za zapošljavanje (</w:t>
      </w:r>
      <w:hyperlink r:id="rId8" w:history="1">
        <w:r w:rsidR="008E50B3" w:rsidRPr="00C96D98">
          <w:rPr>
            <w:rStyle w:val="Hyperlink"/>
            <w:rFonts w:ascii="Times New Roman" w:eastAsia="Calibri" w:hAnsi="Times New Roman" w:cs="Times New Roman"/>
            <w:sz w:val="24"/>
            <w:szCs w:val="24"/>
            <w:lang w:val="hr-HR" w:eastAsia="hr-HR"/>
          </w:rPr>
          <w:t>https://selekcija.gov.hr</w:t>
        </w:r>
      </w:hyperlink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)</w:t>
      </w:r>
      <w:r w:rsidR="008E50B3"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, </w:t>
      </w: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dana 15. rujna 2025. godine objavljen je javni natječaj za prijam u državnu službu</w:t>
      </w:r>
      <w:r w:rsidRPr="00C96D98">
        <w:rPr>
          <w:sz w:val="24"/>
          <w:szCs w:val="24"/>
        </w:rPr>
        <w:t xml:space="preserve"> </w:t>
      </w: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u Ured pučke pravobraniteljice na sljedeća radna mjesta:  </w:t>
      </w:r>
    </w:p>
    <w:p w14:paraId="13671493" w14:textId="77777777" w:rsidR="009A01AF" w:rsidRPr="00C96D98" w:rsidRDefault="009A01AF" w:rsidP="009A01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78532595" w14:textId="4754333F" w:rsidR="009A01AF" w:rsidRPr="00C96D98" w:rsidRDefault="009A01AF" w:rsidP="009A01A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savjetnik pravobranitelja </w:t>
      </w: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Službi za zaštitu prijavitelja nepravilnosti - 1 izvršitelj</w:t>
      </w:r>
      <w:r w:rsidR="007F38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/</w:t>
      </w:r>
      <w:proofErr w:type="spellStart"/>
      <w:r w:rsidR="007F38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ica</w:t>
      </w:r>
      <w:proofErr w:type="spellEnd"/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na neodređeno vrijeme, </w:t>
      </w:r>
      <w:r w:rsidR="007C6236" w:rsidRPr="00C96D98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mjesto rad</w:t>
      </w:r>
      <w:r w:rsidR="000411CC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a</w:t>
      </w:r>
      <w:r w:rsidRPr="00C96D98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 Split,</w:t>
      </w:r>
    </w:p>
    <w:p w14:paraId="634D9F45" w14:textId="48459699" w:rsidR="009A01AF" w:rsidRPr="00C96D98" w:rsidRDefault="009A01AF" w:rsidP="009A01A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suradnik </w:t>
      </w: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Službi za zaštitu ljudskih prava – 1 izvršitelj</w:t>
      </w:r>
      <w:r w:rsidR="007F38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/</w:t>
      </w:r>
      <w:proofErr w:type="spellStart"/>
      <w:r w:rsidR="007F38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ica</w:t>
      </w:r>
      <w:proofErr w:type="spellEnd"/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na neodređeno vrijeme</w:t>
      </w:r>
      <w:r w:rsidR="006B49DF"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,</w:t>
      </w:r>
    </w:p>
    <w:p w14:paraId="47BCE066" w14:textId="7FC0EB8C" w:rsidR="009A01AF" w:rsidRPr="00C96D98" w:rsidRDefault="009A01AF" w:rsidP="009A01A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savjetnik </w:t>
      </w: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Odjelu za zaštitu ljudskih prava osoba lišenih slobode, Služba za osobe lišene slobode i Nacionalni preventivni mehanizam – 1 izvršitelj</w:t>
      </w:r>
      <w:r w:rsidR="007F38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/</w:t>
      </w:r>
      <w:proofErr w:type="spellStart"/>
      <w:r w:rsidR="007F38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ica</w:t>
      </w:r>
      <w:proofErr w:type="spellEnd"/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na neodređeno vrijeme,</w:t>
      </w:r>
    </w:p>
    <w:p w14:paraId="39532176" w14:textId="54BF0E94" w:rsidR="009A01AF" w:rsidRPr="00C96D98" w:rsidRDefault="009A01AF" w:rsidP="009A01A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suradnik </w:t>
      </w: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u Odjelu za zaštitu ljudskih prava osoba lišenih slobode, Služba za osobe lišene slobode i Nacionalni preventivni mehanizam – 1 izvršitel</w:t>
      </w:r>
      <w:r w:rsidR="007F38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j/ica</w:t>
      </w: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na neodređeno vrijeme.</w:t>
      </w:r>
    </w:p>
    <w:p w14:paraId="095ED157" w14:textId="77777777" w:rsidR="009A01AF" w:rsidRPr="00C96D98" w:rsidRDefault="009A01AF" w:rsidP="009A01AF">
      <w:pPr>
        <w:pStyle w:val="ListParagraph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34638C93" w14:textId="2BFA386B" w:rsidR="009A01AF" w:rsidRPr="00C96D98" w:rsidRDefault="009A01AF" w:rsidP="009A01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Prijave na javni natječaj podnose se putem Centraliziranog sustava za zapošljavanje u roku od</w:t>
      </w:r>
    </w:p>
    <w:p w14:paraId="6441D5C7" w14:textId="0ED60FE1" w:rsidR="00C5387F" w:rsidRPr="00C96D98" w:rsidRDefault="009A01AF" w:rsidP="009A01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>15 dana od dana objave javnog natječaja u Centraliziranom sustavu za zapošljavanje.</w:t>
      </w:r>
    </w:p>
    <w:p w14:paraId="452BE050" w14:textId="3F493208" w:rsidR="009A01AF" w:rsidRPr="00C96D98" w:rsidRDefault="009A01AF" w:rsidP="009A01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</w:p>
    <w:p w14:paraId="6881D479" w14:textId="77777777" w:rsidR="009A01AF" w:rsidRPr="00C96D98" w:rsidRDefault="009A01AF" w:rsidP="009A01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                       </w:t>
      </w:r>
    </w:p>
    <w:p w14:paraId="4EC93922" w14:textId="77777777" w:rsidR="009A01AF" w:rsidRPr="00C96D98" w:rsidRDefault="009A01AF" w:rsidP="009A01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                        </w:t>
      </w:r>
    </w:p>
    <w:p w14:paraId="761135FE" w14:textId="7B259FE6" w:rsidR="009A01AF" w:rsidRPr="00C96D98" w:rsidRDefault="009A01AF" w:rsidP="009A01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</w:pPr>
      <w:r w:rsidRPr="00C96D98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</w:t>
      </w:r>
      <w:r w:rsidR="00FE5264">
        <w:rPr>
          <w:rFonts w:ascii="Times New Roman" w:eastAsia="Calibri" w:hAnsi="Times New Roman" w:cs="Times New Roman"/>
          <w:sz w:val="24"/>
          <w:szCs w:val="24"/>
          <w:lang w:val="hr-HR" w:eastAsia="hr-HR"/>
        </w:rPr>
        <w:t xml:space="preserve">            </w:t>
      </w:r>
      <w:r w:rsidR="00FE5264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PUČKA</w:t>
      </w:r>
      <w:r w:rsidRPr="00C96D98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 xml:space="preserve"> </w:t>
      </w:r>
      <w:r w:rsidR="00FE5264">
        <w:rPr>
          <w:rFonts w:ascii="Times New Roman" w:eastAsia="Calibri" w:hAnsi="Times New Roman" w:cs="Times New Roman"/>
          <w:b/>
          <w:sz w:val="24"/>
          <w:szCs w:val="24"/>
          <w:lang w:val="hr-HR" w:eastAsia="hr-HR"/>
        </w:rPr>
        <w:t>PRAVOBRANITELJICA</w:t>
      </w:r>
    </w:p>
    <w:sectPr w:rsidR="009A01AF" w:rsidRPr="00C96D98" w:rsidSect="002205F4">
      <w:headerReference w:type="first" r:id="rId9"/>
      <w:footerReference w:type="first" r:id="rId10"/>
      <w:pgSz w:w="12240" w:h="15840"/>
      <w:pgMar w:top="2624" w:right="1608" w:bottom="1440" w:left="1440" w:header="567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81B2" w14:textId="77777777" w:rsidR="00C259D8" w:rsidRDefault="00C259D8" w:rsidP="003B55C4">
      <w:pPr>
        <w:spacing w:after="0" w:line="240" w:lineRule="auto"/>
      </w:pPr>
      <w:r>
        <w:separator/>
      </w:r>
    </w:p>
  </w:endnote>
  <w:endnote w:type="continuationSeparator" w:id="0">
    <w:p w14:paraId="6658322B" w14:textId="77777777" w:rsidR="00C259D8" w:rsidRDefault="00C259D8" w:rsidP="003B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3250" w14:textId="77777777" w:rsidR="003B55C4" w:rsidRPr="003B55C4" w:rsidRDefault="00890F47" w:rsidP="003B55C4">
    <w:pPr>
      <w:tabs>
        <w:tab w:val="center" w:pos="4536"/>
        <w:tab w:val="right" w:pos="9072"/>
      </w:tabs>
      <w:spacing w:after="0" w:line="360" w:lineRule="auto"/>
      <w:rPr>
        <w:rFonts w:ascii="Times New Roman" w:eastAsia="Calibri" w:hAnsi="Times New Roman" w:cs="Times New Roman"/>
        <w:szCs w:val="24"/>
        <w:lang w:val="hr-HR"/>
      </w:rPr>
    </w:pPr>
    <w:r>
      <w:rPr>
        <w:rFonts w:ascii="Times New Roman" w:eastAsia="Calibri" w:hAnsi="Times New Roman" w:cs="Times New Roman"/>
        <w:noProof/>
        <w:szCs w:val="24"/>
        <w:lang w:val="hr-HR" w:eastAsia="hr-HR"/>
      </w:rPr>
      <w:drawing>
        <wp:anchor distT="0" distB="0" distL="114300" distR="114300" simplePos="0" relativeHeight="251665408" behindDoc="1" locked="0" layoutInCell="1" allowOverlap="1" wp14:anchorId="2A9D4BE2" wp14:editId="0F48718C">
          <wp:simplePos x="0" y="0"/>
          <wp:positionH relativeFrom="column">
            <wp:posOffset>-894302</wp:posOffset>
          </wp:positionH>
          <wp:positionV relativeFrom="paragraph">
            <wp:posOffset>-620137</wp:posOffset>
          </wp:positionV>
          <wp:extent cx="7736836" cy="78018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19409" cy="80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9FF2E" w14:textId="77777777" w:rsidR="003B55C4" w:rsidRDefault="003B55C4" w:rsidP="003B5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019B" w14:textId="77777777" w:rsidR="00C259D8" w:rsidRDefault="00C259D8" w:rsidP="003B55C4">
      <w:pPr>
        <w:spacing w:after="0" w:line="240" w:lineRule="auto"/>
      </w:pPr>
      <w:r>
        <w:separator/>
      </w:r>
    </w:p>
  </w:footnote>
  <w:footnote w:type="continuationSeparator" w:id="0">
    <w:p w14:paraId="07350EDF" w14:textId="77777777" w:rsidR="00C259D8" w:rsidRDefault="00C259D8" w:rsidP="003B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062E7" w14:textId="77777777" w:rsidR="003B55C4" w:rsidRPr="00E13A3A" w:rsidRDefault="00E13A3A" w:rsidP="00E13A3A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121D8374" wp14:editId="6C8A24A7">
          <wp:simplePos x="0" y="0"/>
          <wp:positionH relativeFrom="column">
            <wp:posOffset>-955040</wp:posOffset>
          </wp:positionH>
          <wp:positionV relativeFrom="paragraph">
            <wp:posOffset>-154305</wp:posOffset>
          </wp:positionV>
          <wp:extent cx="7797165" cy="1006475"/>
          <wp:effectExtent l="0" t="0" r="635" b="0"/>
          <wp:wrapThrough wrapText="bothSides">
            <wp:wrapPolygon edited="0">
              <wp:start x="0" y="0"/>
              <wp:lineTo x="0" y="21259"/>
              <wp:lineTo x="21567" y="21259"/>
              <wp:lineTo x="21567" y="0"/>
              <wp:lineTo x="0" y="0"/>
            </wp:wrapPolygon>
          </wp:wrapThrough>
          <wp:docPr id="4" name="Picture 3" descr="PP_dopis_01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_dopis_01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16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70D"/>
    <w:multiLevelType w:val="hybridMultilevel"/>
    <w:tmpl w:val="DE4E0040"/>
    <w:lvl w:ilvl="0" w:tplc="FFF02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BCD"/>
    <w:multiLevelType w:val="hybridMultilevel"/>
    <w:tmpl w:val="096E3F3E"/>
    <w:lvl w:ilvl="0" w:tplc="479818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036F"/>
    <w:multiLevelType w:val="hybridMultilevel"/>
    <w:tmpl w:val="C3D414A2"/>
    <w:lvl w:ilvl="0" w:tplc="F87655A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DFA306D"/>
    <w:multiLevelType w:val="hybridMultilevel"/>
    <w:tmpl w:val="73CA7016"/>
    <w:lvl w:ilvl="0" w:tplc="18C2536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DFC7DA3"/>
    <w:multiLevelType w:val="hybridMultilevel"/>
    <w:tmpl w:val="0D7A60D2"/>
    <w:lvl w:ilvl="0" w:tplc="7188004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2E30E8"/>
    <w:multiLevelType w:val="hybridMultilevel"/>
    <w:tmpl w:val="628889FA"/>
    <w:lvl w:ilvl="0" w:tplc="14E285E0">
      <w:start w:val="2022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C4"/>
    <w:rsid w:val="00001399"/>
    <w:rsid w:val="00005E7B"/>
    <w:rsid w:val="00026704"/>
    <w:rsid w:val="000303A4"/>
    <w:rsid w:val="000411CC"/>
    <w:rsid w:val="000668DE"/>
    <w:rsid w:val="0009006E"/>
    <w:rsid w:val="000B03FC"/>
    <w:rsid w:val="000D00E2"/>
    <w:rsid w:val="000E0229"/>
    <w:rsid w:val="00101E5F"/>
    <w:rsid w:val="0018589C"/>
    <w:rsid w:val="0019553C"/>
    <w:rsid w:val="002036DC"/>
    <w:rsid w:val="002205F4"/>
    <w:rsid w:val="002500D7"/>
    <w:rsid w:val="00272AD8"/>
    <w:rsid w:val="0033154A"/>
    <w:rsid w:val="00381D7B"/>
    <w:rsid w:val="00393C85"/>
    <w:rsid w:val="00394FA8"/>
    <w:rsid w:val="003B55C4"/>
    <w:rsid w:val="0040019D"/>
    <w:rsid w:val="00462D3D"/>
    <w:rsid w:val="0047300F"/>
    <w:rsid w:val="004A094E"/>
    <w:rsid w:val="004B752B"/>
    <w:rsid w:val="004C6E1C"/>
    <w:rsid w:val="00505BD8"/>
    <w:rsid w:val="00545009"/>
    <w:rsid w:val="005773D8"/>
    <w:rsid w:val="00590FE2"/>
    <w:rsid w:val="005943C0"/>
    <w:rsid w:val="005B5CCD"/>
    <w:rsid w:val="005B610B"/>
    <w:rsid w:val="005E07D0"/>
    <w:rsid w:val="00605B68"/>
    <w:rsid w:val="006332AD"/>
    <w:rsid w:val="00697CBC"/>
    <w:rsid w:val="006A0668"/>
    <w:rsid w:val="006B1D2E"/>
    <w:rsid w:val="006B49DF"/>
    <w:rsid w:val="006C6DBB"/>
    <w:rsid w:val="006C700C"/>
    <w:rsid w:val="006D193C"/>
    <w:rsid w:val="006E3442"/>
    <w:rsid w:val="007C6236"/>
    <w:rsid w:val="007F3898"/>
    <w:rsid w:val="008531E8"/>
    <w:rsid w:val="008735FA"/>
    <w:rsid w:val="00876195"/>
    <w:rsid w:val="00890F47"/>
    <w:rsid w:val="008B4904"/>
    <w:rsid w:val="008E0061"/>
    <w:rsid w:val="008E50B3"/>
    <w:rsid w:val="008F5921"/>
    <w:rsid w:val="008F7682"/>
    <w:rsid w:val="009175A3"/>
    <w:rsid w:val="009416A4"/>
    <w:rsid w:val="009554AA"/>
    <w:rsid w:val="00957D88"/>
    <w:rsid w:val="00961989"/>
    <w:rsid w:val="00981B0C"/>
    <w:rsid w:val="00983F4E"/>
    <w:rsid w:val="009A01AF"/>
    <w:rsid w:val="009E412A"/>
    <w:rsid w:val="00A81067"/>
    <w:rsid w:val="00AC2B48"/>
    <w:rsid w:val="00AE368D"/>
    <w:rsid w:val="00B240C7"/>
    <w:rsid w:val="00B31E32"/>
    <w:rsid w:val="00B656A7"/>
    <w:rsid w:val="00B944C3"/>
    <w:rsid w:val="00C259D8"/>
    <w:rsid w:val="00C36172"/>
    <w:rsid w:val="00C5387F"/>
    <w:rsid w:val="00C92BEB"/>
    <w:rsid w:val="00C96D98"/>
    <w:rsid w:val="00CA6336"/>
    <w:rsid w:val="00D6598F"/>
    <w:rsid w:val="00D74953"/>
    <w:rsid w:val="00D846F0"/>
    <w:rsid w:val="00DC68CB"/>
    <w:rsid w:val="00DF06A1"/>
    <w:rsid w:val="00E0012F"/>
    <w:rsid w:val="00E13A3A"/>
    <w:rsid w:val="00E16A79"/>
    <w:rsid w:val="00E3468C"/>
    <w:rsid w:val="00E615B6"/>
    <w:rsid w:val="00E66F9E"/>
    <w:rsid w:val="00F00568"/>
    <w:rsid w:val="00F246F9"/>
    <w:rsid w:val="00F32A99"/>
    <w:rsid w:val="00F47B80"/>
    <w:rsid w:val="00F50557"/>
    <w:rsid w:val="00F72117"/>
    <w:rsid w:val="00F865FA"/>
    <w:rsid w:val="00FB1BCC"/>
    <w:rsid w:val="00FB4AAF"/>
    <w:rsid w:val="00FC0AE9"/>
    <w:rsid w:val="00FE5264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F6FDF"/>
  <w15:docId w15:val="{A510A4E8-990B-4BF4-96CD-AF73EA2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C4"/>
  </w:style>
  <w:style w:type="paragraph" w:styleId="Footer">
    <w:name w:val="footer"/>
    <w:basedOn w:val="Normal"/>
    <w:link w:val="FooterChar"/>
    <w:uiPriority w:val="99"/>
    <w:unhideWhenUsed/>
    <w:rsid w:val="003B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C4"/>
  </w:style>
  <w:style w:type="paragraph" w:styleId="BalloonText">
    <w:name w:val="Balloon Text"/>
    <w:basedOn w:val="Normal"/>
    <w:link w:val="BalloonTextChar"/>
    <w:uiPriority w:val="99"/>
    <w:semiHidden/>
    <w:unhideWhenUsed/>
    <w:rsid w:val="00890F4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4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65F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A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A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AE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7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5A3"/>
    <w:pPr>
      <w:ind w:left="720"/>
      <w:contextualSpacing/>
    </w:pPr>
  </w:style>
  <w:style w:type="character" w:customStyle="1" w:styleId="zadanifontodlomka-000034">
    <w:name w:val="zadanifontodlomka-000034"/>
    <w:basedOn w:val="DefaultParagraphFont"/>
    <w:rsid w:val="006D193C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-000053">
    <w:name w:val="normal-000053"/>
    <w:basedOn w:val="Normal"/>
    <w:rsid w:val="006D19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zadanifontodlomka-000046">
    <w:name w:val="zadanifontodlomka-000046"/>
    <w:basedOn w:val="DefaultParagraphFont"/>
    <w:rsid w:val="006D193C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6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kcija.gov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4E7D-13F2-4719-88BB-81A14DFA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Novak</dc:creator>
  <cp:keywords/>
  <dc:description/>
  <cp:lastModifiedBy>Ana Tretinjak</cp:lastModifiedBy>
  <cp:revision>3</cp:revision>
  <dcterms:created xsi:type="dcterms:W3CDTF">2025-09-16T07:20:00Z</dcterms:created>
  <dcterms:modified xsi:type="dcterms:W3CDTF">2025-09-16T07:52:00Z</dcterms:modified>
</cp:coreProperties>
</file>